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D1" w:rsidRPr="00B951B9" w:rsidRDefault="00910ED1" w:rsidP="00B951B9">
      <w:pPr>
        <w:jc w:val="center"/>
        <w:rPr>
          <w:b/>
          <w:sz w:val="32"/>
          <w:szCs w:val="32"/>
        </w:rPr>
      </w:pPr>
      <w:r w:rsidRPr="00B951B9">
        <w:rPr>
          <w:b/>
          <w:sz w:val="32"/>
          <w:szCs w:val="32"/>
        </w:rPr>
        <w:t>SLROC TRIALS EVENT ORGANISATION</w:t>
      </w:r>
    </w:p>
    <w:tbl>
      <w:tblPr>
        <w:tblStyle w:val="TableGrid"/>
        <w:tblpPr w:leftFromText="180" w:rightFromText="180" w:vertAnchor="page" w:horzAnchor="margin" w:tblpY="2147"/>
        <w:tblW w:w="0" w:type="auto"/>
        <w:tblLook w:val="04A0"/>
      </w:tblPr>
      <w:tblGrid>
        <w:gridCol w:w="1242"/>
        <w:gridCol w:w="3544"/>
        <w:gridCol w:w="851"/>
        <w:gridCol w:w="3605"/>
      </w:tblGrid>
      <w:tr w:rsidR="00B951B9" w:rsidTr="00B951B9">
        <w:tc>
          <w:tcPr>
            <w:tcW w:w="1242" w:type="dxa"/>
          </w:tcPr>
          <w:p w:rsidR="00B951B9" w:rsidRDefault="00B951B9" w:rsidP="00B951B9">
            <w:pPr>
              <w:ind w:left="0"/>
            </w:pPr>
            <w:r>
              <w:t>Venue</w:t>
            </w:r>
          </w:p>
        </w:tc>
        <w:tc>
          <w:tcPr>
            <w:tcW w:w="3544" w:type="dxa"/>
          </w:tcPr>
          <w:p w:rsidR="00B951B9" w:rsidRDefault="00B951B9" w:rsidP="00B951B9">
            <w:pPr>
              <w:ind w:left="0"/>
            </w:pPr>
          </w:p>
          <w:p w:rsidR="00B951B9" w:rsidRDefault="00B951B9" w:rsidP="00B951B9">
            <w:pPr>
              <w:ind w:left="0"/>
            </w:pPr>
          </w:p>
          <w:p w:rsidR="00B951B9" w:rsidRDefault="00B951B9" w:rsidP="00B951B9">
            <w:pPr>
              <w:ind w:left="0"/>
            </w:pPr>
          </w:p>
        </w:tc>
        <w:tc>
          <w:tcPr>
            <w:tcW w:w="851" w:type="dxa"/>
          </w:tcPr>
          <w:p w:rsidR="00B951B9" w:rsidRDefault="00B951B9" w:rsidP="00B951B9">
            <w:pPr>
              <w:ind w:left="0"/>
            </w:pPr>
            <w:r>
              <w:t>Event Date</w:t>
            </w:r>
          </w:p>
        </w:tc>
        <w:tc>
          <w:tcPr>
            <w:tcW w:w="3605" w:type="dxa"/>
          </w:tcPr>
          <w:p w:rsidR="00B951B9" w:rsidRDefault="00B951B9" w:rsidP="00B951B9">
            <w:pPr>
              <w:ind w:left="0"/>
            </w:pPr>
          </w:p>
        </w:tc>
      </w:tr>
      <w:tr w:rsidR="00B951B9" w:rsidTr="00B951B9">
        <w:tc>
          <w:tcPr>
            <w:tcW w:w="1242" w:type="dxa"/>
          </w:tcPr>
          <w:p w:rsidR="00B951B9" w:rsidRDefault="00B951B9" w:rsidP="00B951B9">
            <w:pPr>
              <w:ind w:left="0"/>
            </w:pPr>
            <w:r>
              <w:t xml:space="preserve">Landowner </w:t>
            </w:r>
          </w:p>
        </w:tc>
        <w:tc>
          <w:tcPr>
            <w:tcW w:w="3544" w:type="dxa"/>
          </w:tcPr>
          <w:p w:rsidR="00B951B9" w:rsidRDefault="00B951B9" w:rsidP="00B951B9">
            <w:pPr>
              <w:ind w:left="0"/>
            </w:pPr>
          </w:p>
          <w:p w:rsidR="00B951B9" w:rsidRDefault="00B951B9" w:rsidP="00B951B9">
            <w:pPr>
              <w:ind w:left="0"/>
            </w:pPr>
          </w:p>
          <w:p w:rsidR="00B951B9" w:rsidRDefault="00B951B9" w:rsidP="00B951B9">
            <w:pPr>
              <w:ind w:left="0"/>
            </w:pPr>
          </w:p>
        </w:tc>
        <w:tc>
          <w:tcPr>
            <w:tcW w:w="851" w:type="dxa"/>
          </w:tcPr>
          <w:p w:rsidR="00B951B9" w:rsidRDefault="00B951B9" w:rsidP="00B951B9">
            <w:pPr>
              <w:ind w:left="0"/>
            </w:pPr>
            <w:r>
              <w:t>Tel.</w:t>
            </w:r>
          </w:p>
        </w:tc>
        <w:tc>
          <w:tcPr>
            <w:tcW w:w="3605" w:type="dxa"/>
          </w:tcPr>
          <w:p w:rsidR="00B951B9" w:rsidRDefault="00B951B9" w:rsidP="00B951B9">
            <w:pPr>
              <w:ind w:left="0"/>
            </w:pPr>
          </w:p>
        </w:tc>
      </w:tr>
    </w:tbl>
    <w:p w:rsidR="00910ED1" w:rsidRDefault="00910ED1">
      <w:pPr>
        <w:rPr>
          <w:sz w:val="32"/>
          <w:szCs w:val="32"/>
        </w:rPr>
      </w:pPr>
    </w:p>
    <w:p w:rsidR="00910ED1" w:rsidRDefault="00B951B9">
      <w:pPr>
        <w:rPr>
          <w:sz w:val="16"/>
          <w:szCs w:val="16"/>
        </w:rPr>
      </w:pPr>
      <w:r>
        <w:rPr>
          <w:sz w:val="32"/>
          <w:szCs w:val="32"/>
        </w:rPr>
        <w:t xml:space="preserve">PRE EVENT </w:t>
      </w:r>
      <w:r w:rsidR="00910ED1">
        <w:rPr>
          <w:sz w:val="32"/>
          <w:szCs w:val="32"/>
        </w:rPr>
        <w:t xml:space="preserve">SETTING UP </w:t>
      </w:r>
    </w:p>
    <w:p w:rsidR="00910ED1" w:rsidRPr="00910ED1" w:rsidRDefault="00910ED1">
      <w:pPr>
        <w:rPr>
          <w:sz w:val="16"/>
          <w:szCs w:val="16"/>
        </w:rPr>
      </w:pPr>
    </w:p>
    <w:tbl>
      <w:tblPr>
        <w:tblStyle w:val="TableGrid"/>
        <w:tblW w:w="0" w:type="auto"/>
        <w:tblLook w:val="04A0"/>
      </w:tblPr>
      <w:tblGrid>
        <w:gridCol w:w="2310"/>
        <w:gridCol w:w="3467"/>
        <w:gridCol w:w="3465"/>
      </w:tblGrid>
      <w:tr w:rsidR="00910ED1" w:rsidTr="00910ED1">
        <w:trPr>
          <w:trHeight w:val="670"/>
        </w:trPr>
        <w:tc>
          <w:tcPr>
            <w:tcW w:w="2310" w:type="dxa"/>
          </w:tcPr>
          <w:p w:rsidR="00910ED1" w:rsidRDefault="00910ED1">
            <w:pPr>
              <w:ind w:left="0"/>
            </w:pPr>
            <w:r>
              <w:t>Course Builders</w:t>
            </w:r>
          </w:p>
          <w:p w:rsidR="00910ED1" w:rsidRDefault="00910ED1">
            <w:pPr>
              <w:ind w:left="0"/>
            </w:pPr>
          </w:p>
          <w:p w:rsidR="00910ED1" w:rsidRPr="00910ED1" w:rsidRDefault="00910ED1">
            <w:pPr>
              <w:ind w:left="0"/>
            </w:pPr>
          </w:p>
        </w:tc>
        <w:tc>
          <w:tcPr>
            <w:tcW w:w="6932" w:type="dxa"/>
            <w:gridSpan w:val="2"/>
            <w:vMerge w:val="restart"/>
          </w:tcPr>
          <w:p w:rsidR="00910ED1" w:rsidRDefault="00910ED1">
            <w:pPr>
              <w:ind w:left="0"/>
            </w:pPr>
          </w:p>
          <w:p w:rsidR="00910ED1" w:rsidRDefault="00910ED1">
            <w:pPr>
              <w:ind w:left="0"/>
            </w:pPr>
          </w:p>
          <w:p w:rsidR="00910ED1" w:rsidRDefault="00910ED1">
            <w:pPr>
              <w:ind w:left="0"/>
            </w:pPr>
          </w:p>
          <w:p w:rsidR="00910ED1" w:rsidRDefault="00910ED1">
            <w:pPr>
              <w:ind w:left="0"/>
            </w:pPr>
          </w:p>
          <w:p w:rsidR="00910ED1" w:rsidRDefault="00910ED1">
            <w:pPr>
              <w:ind w:left="0"/>
            </w:pPr>
          </w:p>
          <w:p w:rsidR="00910ED1" w:rsidRDefault="00910ED1">
            <w:pPr>
              <w:ind w:left="0"/>
            </w:pPr>
          </w:p>
          <w:p w:rsidR="00910ED1" w:rsidRPr="00910ED1" w:rsidRDefault="00910ED1">
            <w:pPr>
              <w:ind w:left="0"/>
            </w:pPr>
          </w:p>
        </w:tc>
      </w:tr>
      <w:tr w:rsidR="00910ED1" w:rsidTr="00D2141C">
        <w:trPr>
          <w:trHeight w:val="670"/>
        </w:trPr>
        <w:tc>
          <w:tcPr>
            <w:tcW w:w="2310" w:type="dxa"/>
          </w:tcPr>
          <w:p w:rsidR="00910ED1" w:rsidRDefault="00910ED1">
            <w:pPr>
              <w:ind w:left="0"/>
            </w:pPr>
            <w:r>
              <w:t>Set up Date</w:t>
            </w:r>
          </w:p>
        </w:tc>
        <w:tc>
          <w:tcPr>
            <w:tcW w:w="6932" w:type="dxa"/>
            <w:gridSpan w:val="2"/>
            <w:vMerge/>
          </w:tcPr>
          <w:p w:rsidR="00910ED1" w:rsidRDefault="00910ED1">
            <w:pPr>
              <w:ind w:left="0"/>
            </w:pPr>
          </w:p>
        </w:tc>
      </w:tr>
      <w:tr w:rsidR="00910ED1" w:rsidTr="00A57255">
        <w:tc>
          <w:tcPr>
            <w:tcW w:w="2310" w:type="dxa"/>
          </w:tcPr>
          <w:p w:rsidR="00910ED1" w:rsidRPr="00910ED1" w:rsidRDefault="00910ED1">
            <w:pPr>
              <w:ind w:left="0"/>
            </w:pPr>
            <w:r>
              <w:t>Camping Area</w:t>
            </w:r>
          </w:p>
        </w:tc>
        <w:tc>
          <w:tcPr>
            <w:tcW w:w="6932" w:type="dxa"/>
            <w:gridSpan w:val="2"/>
          </w:tcPr>
          <w:p w:rsidR="00910ED1" w:rsidRDefault="00910ED1">
            <w:pPr>
              <w:ind w:left="0"/>
            </w:pPr>
            <w:r>
              <w:t>Yes / No</w:t>
            </w:r>
          </w:p>
          <w:p w:rsidR="00910ED1" w:rsidRDefault="00910ED1">
            <w:pPr>
              <w:ind w:left="0"/>
            </w:pPr>
          </w:p>
          <w:p w:rsidR="00910ED1" w:rsidRPr="00910ED1" w:rsidRDefault="00910ED1">
            <w:pPr>
              <w:ind w:left="0"/>
            </w:pPr>
          </w:p>
        </w:tc>
      </w:tr>
      <w:tr w:rsidR="00B951B9" w:rsidTr="003D0011">
        <w:tc>
          <w:tcPr>
            <w:tcW w:w="2310" w:type="dxa"/>
          </w:tcPr>
          <w:p w:rsidR="00B951B9" w:rsidRPr="00910ED1" w:rsidRDefault="00B951B9">
            <w:pPr>
              <w:ind w:left="0"/>
            </w:pPr>
            <w:r>
              <w:t>Orange arrows on road junctions</w:t>
            </w:r>
          </w:p>
        </w:tc>
        <w:tc>
          <w:tcPr>
            <w:tcW w:w="3466" w:type="dxa"/>
          </w:tcPr>
          <w:p w:rsidR="00B951B9" w:rsidRDefault="00B951B9">
            <w:pPr>
              <w:ind w:left="0"/>
            </w:pPr>
            <w:r>
              <w:t xml:space="preserve">Erection </w:t>
            </w:r>
          </w:p>
          <w:p w:rsidR="00B951B9" w:rsidRDefault="00B951B9">
            <w:pPr>
              <w:ind w:left="0"/>
            </w:pPr>
          </w:p>
        </w:tc>
        <w:tc>
          <w:tcPr>
            <w:tcW w:w="3466" w:type="dxa"/>
          </w:tcPr>
          <w:p w:rsidR="00B951B9" w:rsidRDefault="00B951B9">
            <w:pPr>
              <w:ind w:left="0"/>
            </w:pPr>
            <w:r>
              <w:t xml:space="preserve">Removal </w:t>
            </w:r>
          </w:p>
          <w:p w:rsidR="00B951B9" w:rsidRDefault="00B951B9">
            <w:pPr>
              <w:ind w:left="0"/>
            </w:pPr>
          </w:p>
          <w:p w:rsidR="00B951B9" w:rsidRPr="00910ED1" w:rsidRDefault="00B951B9">
            <w:pPr>
              <w:ind w:left="0"/>
            </w:pPr>
          </w:p>
        </w:tc>
      </w:tr>
      <w:tr w:rsidR="00B951B9" w:rsidTr="00E60883">
        <w:tc>
          <w:tcPr>
            <w:tcW w:w="2310" w:type="dxa"/>
          </w:tcPr>
          <w:p w:rsidR="00B951B9" w:rsidRDefault="00B951B9">
            <w:pPr>
              <w:ind w:left="0"/>
            </w:pPr>
            <w:r>
              <w:t>Safety signs etc</w:t>
            </w:r>
          </w:p>
          <w:p w:rsidR="00B951B9" w:rsidRDefault="00B951B9">
            <w:pPr>
              <w:ind w:left="0"/>
            </w:pPr>
          </w:p>
          <w:p w:rsidR="00B951B9" w:rsidRPr="00910ED1" w:rsidRDefault="00B951B9">
            <w:pPr>
              <w:ind w:left="0"/>
            </w:pPr>
          </w:p>
        </w:tc>
        <w:tc>
          <w:tcPr>
            <w:tcW w:w="6932" w:type="dxa"/>
            <w:gridSpan w:val="2"/>
          </w:tcPr>
          <w:p w:rsidR="00B951B9" w:rsidRPr="00910ED1" w:rsidRDefault="00B951B9">
            <w:pPr>
              <w:ind w:left="0"/>
            </w:pPr>
          </w:p>
        </w:tc>
      </w:tr>
      <w:tr w:rsidR="00B951B9" w:rsidTr="00B951B9">
        <w:tc>
          <w:tcPr>
            <w:tcW w:w="2310" w:type="dxa"/>
          </w:tcPr>
          <w:p w:rsidR="00B951B9" w:rsidRPr="00910ED1" w:rsidRDefault="00B951B9" w:rsidP="00B951B9">
            <w:pPr>
              <w:ind w:left="0"/>
            </w:pPr>
            <w:r>
              <w:t>Equipment Trailer / Canes &amp; Tops</w:t>
            </w:r>
          </w:p>
        </w:tc>
        <w:tc>
          <w:tcPr>
            <w:tcW w:w="3468" w:type="dxa"/>
          </w:tcPr>
          <w:p w:rsidR="00B951B9" w:rsidRDefault="00B951B9">
            <w:pPr>
              <w:ind w:left="0"/>
            </w:pPr>
            <w:r>
              <w:t xml:space="preserve">Delivery </w:t>
            </w:r>
          </w:p>
          <w:p w:rsidR="00B951B9" w:rsidRDefault="00B951B9">
            <w:pPr>
              <w:ind w:left="0"/>
            </w:pPr>
          </w:p>
          <w:p w:rsidR="00B951B9" w:rsidRPr="00910ED1" w:rsidRDefault="00B951B9">
            <w:pPr>
              <w:ind w:left="0"/>
            </w:pPr>
          </w:p>
        </w:tc>
        <w:tc>
          <w:tcPr>
            <w:tcW w:w="3464" w:type="dxa"/>
          </w:tcPr>
          <w:p w:rsidR="00B951B9" w:rsidRPr="00910ED1" w:rsidRDefault="00B951B9">
            <w:pPr>
              <w:ind w:left="0"/>
            </w:pPr>
            <w:r>
              <w:t xml:space="preserve">Return </w:t>
            </w:r>
          </w:p>
        </w:tc>
      </w:tr>
    </w:tbl>
    <w:p w:rsidR="00910ED1" w:rsidRDefault="00910ED1">
      <w:pPr>
        <w:rPr>
          <w:sz w:val="32"/>
          <w:szCs w:val="32"/>
        </w:rPr>
      </w:pPr>
    </w:p>
    <w:p w:rsidR="00B951B9" w:rsidRDefault="00B951B9">
      <w:pPr>
        <w:rPr>
          <w:sz w:val="16"/>
          <w:szCs w:val="16"/>
        </w:rPr>
      </w:pPr>
      <w:r>
        <w:rPr>
          <w:sz w:val="32"/>
          <w:szCs w:val="32"/>
        </w:rPr>
        <w:t>RUNNING OF EVENT</w:t>
      </w:r>
    </w:p>
    <w:p w:rsidR="00B951B9" w:rsidRDefault="00B951B9">
      <w:pPr>
        <w:rPr>
          <w:sz w:val="16"/>
          <w:szCs w:val="16"/>
        </w:rPr>
      </w:pPr>
    </w:p>
    <w:tbl>
      <w:tblPr>
        <w:tblStyle w:val="TableGrid"/>
        <w:tblW w:w="0" w:type="auto"/>
        <w:tblLook w:val="04A0"/>
      </w:tblPr>
      <w:tblGrid>
        <w:gridCol w:w="2310"/>
        <w:gridCol w:w="3752"/>
        <w:gridCol w:w="3180"/>
      </w:tblGrid>
      <w:tr w:rsidR="00B951B9" w:rsidTr="004A1EE9">
        <w:tc>
          <w:tcPr>
            <w:tcW w:w="2310" w:type="dxa"/>
          </w:tcPr>
          <w:p w:rsidR="00B951B9" w:rsidRPr="00B951B9" w:rsidRDefault="00B951B9">
            <w:pPr>
              <w:ind w:left="0"/>
            </w:pPr>
            <w:r w:rsidRPr="00B951B9">
              <w:t>Signing on</w:t>
            </w:r>
          </w:p>
          <w:p w:rsidR="00B951B9" w:rsidRPr="00B951B9" w:rsidRDefault="00B951B9">
            <w:pPr>
              <w:ind w:left="0"/>
            </w:pPr>
          </w:p>
        </w:tc>
        <w:tc>
          <w:tcPr>
            <w:tcW w:w="6932" w:type="dxa"/>
            <w:gridSpan w:val="2"/>
          </w:tcPr>
          <w:p w:rsidR="00B951B9" w:rsidRPr="00B951B9" w:rsidRDefault="00B951B9">
            <w:pPr>
              <w:ind w:left="0"/>
            </w:pPr>
          </w:p>
          <w:p w:rsidR="00B951B9" w:rsidRPr="00B951B9" w:rsidRDefault="00B951B9">
            <w:pPr>
              <w:ind w:left="0"/>
            </w:pPr>
          </w:p>
          <w:p w:rsidR="00B951B9" w:rsidRPr="00B951B9" w:rsidRDefault="00B951B9">
            <w:pPr>
              <w:ind w:left="0"/>
            </w:pPr>
          </w:p>
        </w:tc>
      </w:tr>
      <w:tr w:rsidR="00B951B9" w:rsidTr="00724F90">
        <w:tc>
          <w:tcPr>
            <w:tcW w:w="2310" w:type="dxa"/>
          </w:tcPr>
          <w:p w:rsidR="00B951B9" w:rsidRPr="00B951B9" w:rsidRDefault="00B951B9">
            <w:pPr>
              <w:ind w:left="0"/>
            </w:pPr>
            <w:proofErr w:type="spellStart"/>
            <w:r w:rsidRPr="00B951B9">
              <w:t>Scrutineering</w:t>
            </w:r>
            <w:proofErr w:type="spellEnd"/>
            <w:r w:rsidRPr="00B951B9">
              <w:t xml:space="preserve"> </w:t>
            </w:r>
          </w:p>
          <w:p w:rsidR="00B951B9" w:rsidRPr="00B951B9" w:rsidRDefault="00B951B9">
            <w:pPr>
              <w:ind w:left="0"/>
            </w:pPr>
          </w:p>
        </w:tc>
        <w:tc>
          <w:tcPr>
            <w:tcW w:w="6932" w:type="dxa"/>
            <w:gridSpan w:val="2"/>
          </w:tcPr>
          <w:p w:rsidR="00B951B9" w:rsidRDefault="00B951B9">
            <w:pPr>
              <w:ind w:left="0"/>
            </w:pPr>
          </w:p>
          <w:p w:rsidR="00B951B9" w:rsidRDefault="00B951B9">
            <w:pPr>
              <w:ind w:left="0"/>
            </w:pPr>
          </w:p>
          <w:p w:rsidR="00B951B9" w:rsidRPr="00B951B9" w:rsidRDefault="00B951B9">
            <w:pPr>
              <w:ind w:left="0"/>
            </w:pPr>
          </w:p>
        </w:tc>
      </w:tr>
      <w:tr w:rsidR="00B951B9" w:rsidTr="00AB58D9">
        <w:tc>
          <w:tcPr>
            <w:tcW w:w="2310" w:type="dxa"/>
          </w:tcPr>
          <w:p w:rsidR="00B951B9" w:rsidRPr="00B951B9" w:rsidRDefault="00B951B9">
            <w:pPr>
              <w:ind w:left="0"/>
            </w:pPr>
            <w:r w:rsidRPr="00B951B9">
              <w:t>Clerk of the Course</w:t>
            </w:r>
          </w:p>
          <w:p w:rsidR="00B951B9" w:rsidRPr="00B951B9" w:rsidRDefault="00B951B9">
            <w:pPr>
              <w:ind w:left="0"/>
            </w:pPr>
          </w:p>
        </w:tc>
        <w:tc>
          <w:tcPr>
            <w:tcW w:w="6932" w:type="dxa"/>
            <w:gridSpan w:val="2"/>
          </w:tcPr>
          <w:p w:rsidR="00B951B9" w:rsidRDefault="00B951B9">
            <w:pPr>
              <w:ind w:left="0"/>
            </w:pPr>
          </w:p>
          <w:p w:rsidR="00B951B9" w:rsidRDefault="00B951B9">
            <w:pPr>
              <w:ind w:left="0"/>
            </w:pPr>
          </w:p>
          <w:p w:rsidR="00B951B9" w:rsidRPr="00B951B9" w:rsidRDefault="00B951B9">
            <w:pPr>
              <w:ind w:left="0"/>
            </w:pPr>
          </w:p>
        </w:tc>
      </w:tr>
      <w:tr w:rsidR="00B951B9" w:rsidTr="00E16888">
        <w:tc>
          <w:tcPr>
            <w:tcW w:w="2310" w:type="dxa"/>
          </w:tcPr>
          <w:p w:rsidR="00B951B9" w:rsidRPr="00B951B9" w:rsidRDefault="00B951B9">
            <w:pPr>
              <w:ind w:left="0"/>
            </w:pPr>
            <w:r w:rsidRPr="00B951B9">
              <w:t>Drivers Briefing</w:t>
            </w:r>
          </w:p>
          <w:p w:rsidR="00B951B9" w:rsidRPr="00B951B9" w:rsidRDefault="00B951B9">
            <w:pPr>
              <w:ind w:left="0"/>
            </w:pPr>
          </w:p>
        </w:tc>
        <w:tc>
          <w:tcPr>
            <w:tcW w:w="6932" w:type="dxa"/>
            <w:gridSpan w:val="2"/>
          </w:tcPr>
          <w:p w:rsidR="00B951B9" w:rsidRDefault="00B951B9">
            <w:pPr>
              <w:ind w:left="0"/>
            </w:pPr>
          </w:p>
          <w:p w:rsidR="00B951B9" w:rsidRDefault="00B951B9">
            <w:pPr>
              <w:ind w:left="0"/>
            </w:pPr>
          </w:p>
          <w:p w:rsidR="00B951B9" w:rsidRPr="00B951B9" w:rsidRDefault="00B951B9">
            <w:pPr>
              <w:ind w:left="0"/>
            </w:pPr>
          </w:p>
        </w:tc>
      </w:tr>
      <w:tr w:rsidR="00B951B9" w:rsidTr="00B951B9">
        <w:tc>
          <w:tcPr>
            <w:tcW w:w="2310" w:type="dxa"/>
          </w:tcPr>
          <w:p w:rsidR="00B951B9" w:rsidRPr="00B951B9" w:rsidRDefault="00B951B9">
            <w:pPr>
              <w:ind w:left="0"/>
            </w:pPr>
            <w:r w:rsidRPr="00B951B9">
              <w:t>Start Marshals</w:t>
            </w:r>
          </w:p>
          <w:p w:rsidR="00B951B9" w:rsidRPr="00B951B9" w:rsidRDefault="00B951B9">
            <w:pPr>
              <w:ind w:left="0"/>
            </w:pPr>
          </w:p>
        </w:tc>
        <w:tc>
          <w:tcPr>
            <w:tcW w:w="3752" w:type="dxa"/>
          </w:tcPr>
          <w:p w:rsidR="00B951B9" w:rsidRDefault="00B951B9">
            <w:pPr>
              <w:ind w:left="0"/>
            </w:pPr>
            <w:r w:rsidRPr="00B951B9">
              <w:t>Group 1</w:t>
            </w:r>
          </w:p>
          <w:p w:rsidR="00B951B9" w:rsidRDefault="00B951B9">
            <w:pPr>
              <w:ind w:left="0"/>
            </w:pPr>
          </w:p>
          <w:p w:rsidR="00B951B9" w:rsidRPr="00B951B9" w:rsidRDefault="00B951B9">
            <w:pPr>
              <w:ind w:left="0"/>
            </w:pPr>
          </w:p>
        </w:tc>
        <w:tc>
          <w:tcPr>
            <w:tcW w:w="3180" w:type="dxa"/>
          </w:tcPr>
          <w:p w:rsidR="00B951B9" w:rsidRPr="00B951B9" w:rsidRDefault="00B951B9">
            <w:pPr>
              <w:ind w:left="0"/>
            </w:pPr>
            <w:r w:rsidRPr="00B951B9">
              <w:t>Group 2</w:t>
            </w:r>
          </w:p>
        </w:tc>
      </w:tr>
      <w:tr w:rsidR="00B951B9" w:rsidTr="00B951B9">
        <w:tc>
          <w:tcPr>
            <w:tcW w:w="2310" w:type="dxa"/>
          </w:tcPr>
          <w:p w:rsidR="00B951B9" w:rsidRPr="00B951B9" w:rsidRDefault="00B951B9">
            <w:pPr>
              <w:ind w:left="0"/>
            </w:pPr>
            <w:r w:rsidRPr="00B951B9">
              <w:t>Finish Marshals</w:t>
            </w:r>
          </w:p>
          <w:p w:rsidR="00B951B9" w:rsidRPr="00B951B9" w:rsidRDefault="00B951B9">
            <w:pPr>
              <w:ind w:left="0"/>
            </w:pPr>
          </w:p>
        </w:tc>
        <w:tc>
          <w:tcPr>
            <w:tcW w:w="3752" w:type="dxa"/>
          </w:tcPr>
          <w:p w:rsidR="00B951B9" w:rsidRDefault="00B951B9">
            <w:pPr>
              <w:ind w:left="0"/>
            </w:pPr>
            <w:r w:rsidRPr="00B951B9">
              <w:t>Group 1</w:t>
            </w:r>
          </w:p>
          <w:p w:rsidR="00B951B9" w:rsidRDefault="00B951B9">
            <w:pPr>
              <w:ind w:left="0"/>
            </w:pPr>
          </w:p>
          <w:p w:rsidR="00B951B9" w:rsidRPr="00B951B9" w:rsidRDefault="00B951B9">
            <w:pPr>
              <w:ind w:left="0"/>
            </w:pPr>
          </w:p>
        </w:tc>
        <w:tc>
          <w:tcPr>
            <w:tcW w:w="3180" w:type="dxa"/>
          </w:tcPr>
          <w:p w:rsidR="00B951B9" w:rsidRPr="00B951B9" w:rsidRDefault="00B951B9">
            <w:pPr>
              <w:ind w:left="0"/>
            </w:pPr>
            <w:r w:rsidRPr="00B951B9">
              <w:t>Group 2</w:t>
            </w:r>
          </w:p>
        </w:tc>
      </w:tr>
      <w:tr w:rsidR="00B951B9" w:rsidTr="002E3998">
        <w:tc>
          <w:tcPr>
            <w:tcW w:w="2310" w:type="dxa"/>
          </w:tcPr>
          <w:p w:rsidR="00B951B9" w:rsidRPr="00B951B9" w:rsidRDefault="00B951B9">
            <w:pPr>
              <w:ind w:left="0"/>
            </w:pPr>
            <w:r w:rsidRPr="00B951B9">
              <w:t>Course removal and tidy up</w:t>
            </w:r>
          </w:p>
        </w:tc>
        <w:tc>
          <w:tcPr>
            <w:tcW w:w="6932" w:type="dxa"/>
            <w:gridSpan w:val="2"/>
          </w:tcPr>
          <w:p w:rsidR="00B951B9" w:rsidRDefault="00B951B9">
            <w:pPr>
              <w:ind w:left="0"/>
            </w:pPr>
          </w:p>
          <w:p w:rsidR="00B951B9" w:rsidRDefault="00B951B9">
            <w:pPr>
              <w:ind w:left="0"/>
            </w:pPr>
          </w:p>
          <w:p w:rsidR="00B951B9" w:rsidRPr="00B951B9" w:rsidRDefault="00B951B9">
            <w:pPr>
              <w:ind w:left="0"/>
            </w:pPr>
          </w:p>
        </w:tc>
      </w:tr>
    </w:tbl>
    <w:p w:rsidR="00B951B9" w:rsidRDefault="00B951B9" w:rsidP="00F12A69">
      <w:pPr>
        <w:ind w:left="0"/>
        <w:rPr>
          <w:sz w:val="32"/>
          <w:szCs w:val="32"/>
        </w:rPr>
      </w:pPr>
    </w:p>
    <w:p w:rsidR="00EC7FE8" w:rsidRPr="005E201E" w:rsidRDefault="00EC7FE8" w:rsidP="00EC7FE8">
      <w:pPr>
        <w:ind w:left="0"/>
        <w:rPr>
          <w:b/>
          <w:sz w:val="36"/>
          <w:szCs w:val="36"/>
        </w:rPr>
      </w:pPr>
      <w:r w:rsidRPr="005E201E">
        <w:rPr>
          <w:b/>
          <w:sz w:val="36"/>
          <w:szCs w:val="36"/>
        </w:rPr>
        <w:lastRenderedPageBreak/>
        <w:t>COMPETITIVE TRIALS EVENTS – DRIVERS BRIEFING</w:t>
      </w:r>
    </w:p>
    <w:tbl>
      <w:tblPr>
        <w:tblStyle w:val="TableGrid"/>
        <w:tblW w:w="0" w:type="auto"/>
        <w:tblLook w:val="04A0"/>
      </w:tblPr>
      <w:tblGrid>
        <w:gridCol w:w="1582"/>
        <w:gridCol w:w="7660"/>
      </w:tblGrid>
      <w:tr w:rsidR="00EC7FE8" w:rsidTr="00EC7FE8">
        <w:tc>
          <w:tcPr>
            <w:tcW w:w="1582" w:type="dxa"/>
          </w:tcPr>
          <w:p w:rsidR="00EC7FE8" w:rsidRPr="005E201E" w:rsidRDefault="00EC7FE8" w:rsidP="00F90502">
            <w:pPr>
              <w:ind w:left="0"/>
              <w:rPr>
                <w:b/>
              </w:rPr>
            </w:pPr>
            <w:r w:rsidRPr="005E201E">
              <w:rPr>
                <w:b/>
              </w:rPr>
              <w:t>VENUE</w:t>
            </w:r>
          </w:p>
          <w:p w:rsidR="00EC7FE8" w:rsidRPr="005E201E" w:rsidRDefault="00EC7FE8" w:rsidP="00F90502">
            <w:pPr>
              <w:ind w:left="0"/>
              <w:rPr>
                <w:b/>
              </w:rPr>
            </w:pPr>
          </w:p>
        </w:tc>
        <w:tc>
          <w:tcPr>
            <w:tcW w:w="7660" w:type="dxa"/>
          </w:tcPr>
          <w:p w:rsidR="00EC7FE8" w:rsidRDefault="00EC7FE8" w:rsidP="00F90502">
            <w:pPr>
              <w:ind w:left="0"/>
            </w:pPr>
          </w:p>
        </w:tc>
      </w:tr>
      <w:tr w:rsidR="00EC7FE8" w:rsidTr="00EC7FE8">
        <w:tc>
          <w:tcPr>
            <w:tcW w:w="1582" w:type="dxa"/>
          </w:tcPr>
          <w:p w:rsidR="00EC7FE8" w:rsidRPr="005E201E" w:rsidRDefault="00EC7FE8" w:rsidP="00F90502">
            <w:pPr>
              <w:ind w:left="0"/>
              <w:rPr>
                <w:b/>
              </w:rPr>
            </w:pPr>
            <w:r w:rsidRPr="005E201E">
              <w:rPr>
                <w:b/>
              </w:rPr>
              <w:t>WELCOME</w:t>
            </w:r>
          </w:p>
        </w:tc>
        <w:tc>
          <w:tcPr>
            <w:tcW w:w="7660" w:type="dxa"/>
          </w:tcPr>
          <w:p w:rsidR="00EC7FE8" w:rsidRDefault="00EC7FE8" w:rsidP="00F90502">
            <w:pPr>
              <w:ind w:left="0"/>
            </w:pPr>
          </w:p>
          <w:p w:rsidR="00EC7FE8" w:rsidRDefault="00EC7FE8" w:rsidP="00F90502">
            <w:pPr>
              <w:ind w:left="0"/>
            </w:pPr>
          </w:p>
        </w:tc>
      </w:tr>
      <w:tr w:rsidR="00EC7FE8" w:rsidTr="00EC7FE8">
        <w:tc>
          <w:tcPr>
            <w:tcW w:w="1582" w:type="dxa"/>
          </w:tcPr>
          <w:p w:rsidR="00EC7FE8" w:rsidRPr="005E201E" w:rsidRDefault="00EC7FE8" w:rsidP="00F90502">
            <w:pPr>
              <w:ind w:left="0"/>
              <w:rPr>
                <w:b/>
              </w:rPr>
            </w:pPr>
            <w:r w:rsidRPr="005E201E">
              <w:rPr>
                <w:b/>
              </w:rPr>
              <w:t>LANDOWNER</w:t>
            </w:r>
          </w:p>
        </w:tc>
        <w:tc>
          <w:tcPr>
            <w:tcW w:w="7660" w:type="dxa"/>
          </w:tcPr>
          <w:p w:rsidR="00EC7FE8" w:rsidRDefault="00EC7FE8" w:rsidP="00F90502">
            <w:pPr>
              <w:ind w:left="0"/>
            </w:pPr>
          </w:p>
          <w:p w:rsidR="00EC7FE8" w:rsidRDefault="00EC7FE8" w:rsidP="00F90502">
            <w:pPr>
              <w:ind w:left="0"/>
            </w:pPr>
          </w:p>
        </w:tc>
      </w:tr>
      <w:tr w:rsidR="00EC7FE8" w:rsidTr="00EC7FE8">
        <w:tc>
          <w:tcPr>
            <w:tcW w:w="1582" w:type="dxa"/>
          </w:tcPr>
          <w:p w:rsidR="00EC7FE8" w:rsidRPr="005E201E" w:rsidRDefault="00EC7FE8" w:rsidP="00F90502">
            <w:pPr>
              <w:ind w:left="0"/>
              <w:rPr>
                <w:b/>
              </w:rPr>
            </w:pPr>
            <w:r w:rsidRPr="005E201E">
              <w:rPr>
                <w:b/>
              </w:rPr>
              <w:t>NOVICES</w:t>
            </w:r>
          </w:p>
        </w:tc>
        <w:tc>
          <w:tcPr>
            <w:tcW w:w="7660" w:type="dxa"/>
          </w:tcPr>
          <w:p w:rsidR="00EC7FE8" w:rsidRDefault="00EC7FE8" w:rsidP="00F90502">
            <w:pPr>
              <w:ind w:left="0"/>
            </w:pPr>
            <w:r>
              <w:t>Advise any novices they can have assistance from experienced driver if required, they don’t have to go first on a section etc.</w:t>
            </w:r>
          </w:p>
          <w:p w:rsidR="00EC7FE8" w:rsidRDefault="00EC7FE8" w:rsidP="00F90502">
            <w:pPr>
              <w:ind w:left="0"/>
            </w:pPr>
          </w:p>
        </w:tc>
      </w:tr>
      <w:tr w:rsidR="00EC7FE8" w:rsidTr="00EC7FE8">
        <w:tc>
          <w:tcPr>
            <w:tcW w:w="1582" w:type="dxa"/>
          </w:tcPr>
          <w:p w:rsidR="00EC7FE8" w:rsidRPr="005E201E" w:rsidRDefault="00EC7FE8" w:rsidP="00F90502">
            <w:pPr>
              <w:ind w:left="0"/>
              <w:rPr>
                <w:b/>
              </w:rPr>
            </w:pPr>
            <w:r w:rsidRPr="005E201E">
              <w:rPr>
                <w:b/>
              </w:rPr>
              <w:t>SPECIAL INSTRUCTIONS</w:t>
            </w:r>
          </w:p>
        </w:tc>
        <w:tc>
          <w:tcPr>
            <w:tcW w:w="7660" w:type="dxa"/>
          </w:tcPr>
          <w:p w:rsidR="00EC7FE8" w:rsidRDefault="00EC7FE8" w:rsidP="00F90502">
            <w:pPr>
              <w:ind w:left="0"/>
            </w:pPr>
            <w:r>
              <w:t xml:space="preserve">No unsigned or </w:t>
            </w:r>
            <w:proofErr w:type="spellStart"/>
            <w:r>
              <w:t>unlicenced</w:t>
            </w:r>
            <w:proofErr w:type="spellEnd"/>
            <w:r>
              <w:t xml:space="preserve"> drivers allowed on site</w:t>
            </w:r>
          </w:p>
          <w:p w:rsidR="00EC7FE8" w:rsidRDefault="00EC7FE8" w:rsidP="00F90502">
            <w:pPr>
              <w:ind w:left="0"/>
            </w:pPr>
            <w:r>
              <w:t>Specific site hazards</w:t>
            </w:r>
          </w:p>
          <w:p w:rsidR="00EC7FE8" w:rsidRDefault="00EC7FE8" w:rsidP="00F90502">
            <w:pPr>
              <w:ind w:left="0"/>
            </w:pPr>
            <w:r>
              <w:t>Spectators</w:t>
            </w:r>
          </w:p>
          <w:p w:rsidR="00EC7FE8" w:rsidRDefault="00EC7FE8" w:rsidP="00F90502">
            <w:pPr>
              <w:ind w:left="0"/>
            </w:pPr>
            <w:r>
              <w:t>Children and animals</w:t>
            </w:r>
          </w:p>
          <w:p w:rsidR="00EC7FE8" w:rsidRDefault="00EC7FE8" w:rsidP="00F90502">
            <w:pPr>
              <w:ind w:left="0"/>
            </w:pPr>
            <w:r>
              <w:t>Pick up litter</w:t>
            </w:r>
          </w:p>
          <w:p w:rsidR="00EC7FE8" w:rsidRDefault="00EC7FE8" w:rsidP="00F90502">
            <w:pPr>
              <w:ind w:left="0"/>
            </w:pPr>
            <w:r>
              <w:t>12 gate sections if applicable</w:t>
            </w:r>
          </w:p>
          <w:p w:rsidR="00EC7FE8" w:rsidRDefault="00EC7FE8" w:rsidP="00F90502">
            <w:pPr>
              <w:ind w:left="0"/>
            </w:pPr>
            <w:r>
              <w:t>Bring course in this afternoon</w:t>
            </w:r>
          </w:p>
          <w:p w:rsidR="00EC7FE8" w:rsidRDefault="00EC7FE8" w:rsidP="00F90502">
            <w:pPr>
              <w:ind w:left="0"/>
            </w:pPr>
          </w:p>
          <w:p w:rsidR="00EC7FE8" w:rsidRDefault="00EC7FE8" w:rsidP="00F90502">
            <w:pPr>
              <w:ind w:left="0"/>
            </w:pPr>
          </w:p>
          <w:p w:rsidR="00EC7FE8" w:rsidRDefault="00EC7FE8" w:rsidP="00F90502">
            <w:pPr>
              <w:ind w:left="0"/>
            </w:pPr>
          </w:p>
        </w:tc>
      </w:tr>
      <w:tr w:rsidR="00EC7FE8" w:rsidTr="00EC7FE8">
        <w:tc>
          <w:tcPr>
            <w:tcW w:w="1582" w:type="dxa"/>
          </w:tcPr>
          <w:p w:rsidR="00EC7FE8" w:rsidRPr="005E201E" w:rsidRDefault="00EC7FE8" w:rsidP="00F90502">
            <w:pPr>
              <w:ind w:left="0"/>
              <w:rPr>
                <w:b/>
              </w:rPr>
            </w:pPr>
            <w:r w:rsidRPr="005E201E">
              <w:rPr>
                <w:b/>
              </w:rPr>
              <w:t>START MARSHALS</w:t>
            </w:r>
          </w:p>
        </w:tc>
        <w:tc>
          <w:tcPr>
            <w:tcW w:w="7660" w:type="dxa"/>
          </w:tcPr>
          <w:p w:rsidR="00EC7FE8" w:rsidRDefault="00EC7FE8" w:rsidP="00F90502">
            <w:pPr>
              <w:ind w:left="0"/>
            </w:pPr>
            <w:r>
              <w:t>Issue ID badges</w:t>
            </w:r>
          </w:p>
          <w:p w:rsidR="00EC7FE8" w:rsidRDefault="00EC7FE8" w:rsidP="00F90502">
            <w:pPr>
              <w:ind w:left="0"/>
            </w:pPr>
          </w:p>
          <w:p w:rsidR="00EC7FE8" w:rsidRDefault="00EC7FE8" w:rsidP="00F90502">
            <w:pPr>
              <w:ind w:left="0"/>
            </w:pPr>
          </w:p>
        </w:tc>
      </w:tr>
      <w:tr w:rsidR="00EC7FE8" w:rsidTr="00EC7FE8">
        <w:tc>
          <w:tcPr>
            <w:tcW w:w="1582" w:type="dxa"/>
          </w:tcPr>
          <w:p w:rsidR="00EC7FE8" w:rsidRPr="005E201E" w:rsidRDefault="00EC7FE8" w:rsidP="00F90502">
            <w:pPr>
              <w:ind w:left="0"/>
              <w:rPr>
                <w:b/>
              </w:rPr>
            </w:pPr>
            <w:r w:rsidRPr="005E201E">
              <w:rPr>
                <w:b/>
              </w:rPr>
              <w:t>FINISH MARSHALS</w:t>
            </w:r>
          </w:p>
        </w:tc>
        <w:tc>
          <w:tcPr>
            <w:tcW w:w="7660" w:type="dxa"/>
          </w:tcPr>
          <w:p w:rsidR="00EC7FE8" w:rsidRDefault="00EC7FE8" w:rsidP="00F90502">
            <w:pPr>
              <w:ind w:left="0"/>
            </w:pPr>
            <w:r>
              <w:t>Issue ID badges</w:t>
            </w:r>
          </w:p>
          <w:p w:rsidR="00EC7FE8" w:rsidRDefault="00EC7FE8" w:rsidP="00F90502">
            <w:pPr>
              <w:ind w:left="0"/>
            </w:pPr>
          </w:p>
          <w:p w:rsidR="00EC7FE8" w:rsidRDefault="00EC7FE8" w:rsidP="00F90502">
            <w:pPr>
              <w:ind w:left="0"/>
            </w:pPr>
          </w:p>
        </w:tc>
      </w:tr>
      <w:tr w:rsidR="00EC7FE8" w:rsidTr="00EC7FE8">
        <w:tc>
          <w:tcPr>
            <w:tcW w:w="1582" w:type="dxa"/>
          </w:tcPr>
          <w:p w:rsidR="00EC7FE8" w:rsidRPr="005E201E" w:rsidRDefault="00EC7FE8" w:rsidP="00F90502">
            <w:pPr>
              <w:ind w:left="0"/>
              <w:rPr>
                <w:b/>
              </w:rPr>
            </w:pPr>
            <w:r w:rsidRPr="005E201E">
              <w:rPr>
                <w:b/>
              </w:rPr>
              <w:t>DOUBLE ENTRIES</w:t>
            </w:r>
          </w:p>
        </w:tc>
        <w:tc>
          <w:tcPr>
            <w:tcW w:w="7660" w:type="dxa"/>
          </w:tcPr>
          <w:p w:rsidR="00EC7FE8" w:rsidRDefault="00EC7FE8" w:rsidP="00F90502">
            <w:pPr>
              <w:ind w:left="0"/>
            </w:pPr>
            <w:r>
              <w:t>ensure double entries are in the same group</w:t>
            </w:r>
          </w:p>
          <w:p w:rsidR="00EC7FE8" w:rsidRDefault="00EC7FE8" w:rsidP="00F90502">
            <w:pPr>
              <w:ind w:left="0"/>
            </w:pPr>
          </w:p>
        </w:tc>
      </w:tr>
      <w:tr w:rsidR="00EC7FE8" w:rsidTr="00EC7FE8">
        <w:tc>
          <w:tcPr>
            <w:tcW w:w="1582" w:type="dxa"/>
          </w:tcPr>
          <w:p w:rsidR="00EC7FE8" w:rsidRPr="005E201E" w:rsidRDefault="00EC7FE8" w:rsidP="00F90502">
            <w:pPr>
              <w:ind w:left="0"/>
              <w:rPr>
                <w:b/>
              </w:rPr>
            </w:pPr>
            <w:r w:rsidRPr="005E201E">
              <w:rPr>
                <w:b/>
              </w:rPr>
              <w:t>COMPETITOR QUERIES</w:t>
            </w:r>
          </w:p>
        </w:tc>
        <w:tc>
          <w:tcPr>
            <w:tcW w:w="7660" w:type="dxa"/>
          </w:tcPr>
          <w:p w:rsidR="00EC7FE8" w:rsidRDefault="00EC7FE8" w:rsidP="00F90502">
            <w:pPr>
              <w:ind w:left="0"/>
            </w:pPr>
            <w:r>
              <w:t>Invite any questions relevant to today’s event</w:t>
            </w:r>
          </w:p>
          <w:p w:rsidR="00EC7FE8" w:rsidRDefault="00EC7FE8" w:rsidP="00F90502">
            <w:pPr>
              <w:ind w:left="0"/>
            </w:pPr>
          </w:p>
        </w:tc>
      </w:tr>
      <w:tr w:rsidR="00EC7FE8" w:rsidTr="00EC7FE8">
        <w:tc>
          <w:tcPr>
            <w:tcW w:w="1582" w:type="dxa"/>
            <w:tcBorders>
              <w:bottom w:val="single" w:sz="4" w:space="0" w:color="000000" w:themeColor="text1"/>
            </w:tcBorders>
          </w:tcPr>
          <w:p w:rsidR="00EC7FE8" w:rsidRPr="005E201E" w:rsidRDefault="00EC7FE8" w:rsidP="00F90502">
            <w:pPr>
              <w:ind w:left="0"/>
              <w:rPr>
                <w:b/>
              </w:rPr>
            </w:pPr>
            <w:r w:rsidRPr="005E201E">
              <w:rPr>
                <w:b/>
              </w:rPr>
              <w:t>RUNNING ORDER</w:t>
            </w:r>
          </w:p>
        </w:tc>
        <w:tc>
          <w:tcPr>
            <w:tcW w:w="7660" w:type="dxa"/>
            <w:tcBorders>
              <w:bottom w:val="single" w:sz="4" w:space="0" w:color="000000" w:themeColor="text1"/>
            </w:tcBorders>
          </w:tcPr>
          <w:p w:rsidR="00EC7FE8" w:rsidRDefault="00EC7FE8" w:rsidP="00F90502">
            <w:pPr>
              <w:ind w:left="0"/>
            </w:pPr>
            <w:r>
              <w:t>Ask competitors to make sure card is completed correctly</w:t>
            </w:r>
          </w:p>
          <w:p w:rsidR="00EC7FE8" w:rsidRDefault="00EC7FE8" w:rsidP="00F90502">
            <w:pPr>
              <w:ind w:left="0"/>
            </w:pPr>
            <w:r>
              <w:t>Advise how many groups, who to follow to first section, lunch break, issue cards</w:t>
            </w:r>
          </w:p>
        </w:tc>
      </w:tr>
      <w:tr w:rsidR="00EC7FE8" w:rsidTr="00EC7FE8">
        <w:tc>
          <w:tcPr>
            <w:tcW w:w="9242" w:type="dxa"/>
            <w:gridSpan w:val="2"/>
            <w:tcBorders>
              <w:left w:val="nil"/>
              <w:right w:val="nil"/>
            </w:tcBorders>
          </w:tcPr>
          <w:p w:rsidR="00EC7FE8" w:rsidRPr="005E201E" w:rsidRDefault="00EC7FE8" w:rsidP="00F90502">
            <w:pPr>
              <w:ind w:left="0"/>
              <w:rPr>
                <w:b/>
                <w:sz w:val="32"/>
                <w:szCs w:val="32"/>
              </w:rPr>
            </w:pPr>
            <w:r w:rsidRPr="005E201E">
              <w:rPr>
                <w:b/>
                <w:sz w:val="32"/>
                <w:szCs w:val="32"/>
              </w:rPr>
              <w:t>FINISH BRIEF</w:t>
            </w:r>
            <w:r>
              <w:rPr>
                <w:b/>
                <w:sz w:val="32"/>
                <w:szCs w:val="32"/>
              </w:rPr>
              <w:t>ING</w:t>
            </w:r>
          </w:p>
          <w:p w:rsidR="00EC7FE8" w:rsidRDefault="00EC7FE8" w:rsidP="00F90502">
            <w:pPr>
              <w:ind w:left="0"/>
            </w:pPr>
          </w:p>
        </w:tc>
      </w:tr>
      <w:tr w:rsidR="00EC7FE8" w:rsidTr="00EC7FE8">
        <w:tc>
          <w:tcPr>
            <w:tcW w:w="1582" w:type="dxa"/>
          </w:tcPr>
          <w:p w:rsidR="00EC7FE8" w:rsidRPr="005E201E" w:rsidRDefault="00EC7FE8" w:rsidP="00F90502">
            <w:pPr>
              <w:ind w:left="0"/>
              <w:rPr>
                <w:b/>
              </w:rPr>
            </w:pPr>
            <w:r w:rsidRPr="005E201E">
              <w:rPr>
                <w:b/>
              </w:rPr>
              <w:t>LANDOWNER THANKS</w:t>
            </w:r>
          </w:p>
        </w:tc>
        <w:tc>
          <w:tcPr>
            <w:tcW w:w="7660" w:type="dxa"/>
          </w:tcPr>
          <w:p w:rsidR="00EC7FE8" w:rsidRDefault="00EC7FE8" w:rsidP="00F90502">
            <w:pPr>
              <w:ind w:left="0"/>
            </w:pPr>
          </w:p>
          <w:p w:rsidR="00EC7FE8" w:rsidRDefault="00EC7FE8" w:rsidP="00F90502">
            <w:pPr>
              <w:ind w:left="0"/>
            </w:pPr>
          </w:p>
        </w:tc>
      </w:tr>
      <w:tr w:rsidR="00EC7FE8" w:rsidTr="00EC7FE8">
        <w:tc>
          <w:tcPr>
            <w:tcW w:w="1582" w:type="dxa"/>
          </w:tcPr>
          <w:p w:rsidR="00EC7FE8" w:rsidRPr="005E201E" w:rsidRDefault="00EC7FE8" w:rsidP="00F90502">
            <w:pPr>
              <w:ind w:left="0"/>
              <w:rPr>
                <w:b/>
              </w:rPr>
            </w:pPr>
            <w:r w:rsidRPr="005E201E">
              <w:rPr>
                <w:b/>
              </w:rPr>
              <w:t>COURSE BUILDERS THANKS</w:t>
            </w:r>
          </w:p>
        </w:tc>
        <w:tc>
          <w:tcPr>
            <w:tcW w:w="7660" w:type="dxa"/>
          </w:tcPr>
          <w:p w:rsidR="00EC7FE8" w:rsidRDefault="00EC7FE8" w:rsidP="00F90502">
            <w:pPr>
              <w:ind w:left="0"/>
            </w:pPr>
            <w:r>
              <w:t>Those responsible for today’s sections are...............</w:t>
            </w:r>
          </w:p>
          <w:p w:rsidR="00EC7FE8" w:rsidRDefault="00EC7FE8" w:rsidP="00F90502">
            <w:pPr>
              <w:ind w:left="0"/>
            </w:pPr>
          </w:p>
          <w:p w:rsidR="00EC7FE8" w:rsidRDefault="00EC7FE8" w:rsidP="00F90502">
            <w:pPr>
              <w:ind w:left="0"/>
            </w:pPr>
          </w:p>
          <w:p w:rsidR="00EC7FE8" w:rsidRDefault="00EC7FE8" w:rsidP="00F90502">
            <w:pPr>
              <w:ind w:left="0"/>
            </w:pPr>
          </w:p>
          <w:p w:rsidR="00EC7FE8" w:rsidRDefault="00EC7FE8" w:rsidP="00F90502">
            <w:pPr>
              <w:ind w:left="0"/>
            </w:pPr>
          </w:p>
          <w:p w:rsidR="00EC7FE8" w:rsidRDefault="00EC7FE8" w:rsidP="00F90502">
            <w:pPr>
              <w:ind w:left="0"/>
            </w:pPr>
          </w:p>
        </w:tc>
      </w:tr>
      <w:tr w:rsidR="00EC7FE8" w:rsidTr="00EC7FE8">
        <w:tc>
          <w:tcPr>
            <w:tcW w:w="1582" w:type="dxa"/>
          </w:tcPr>
          <w:p w:rsidR="00EC7FE8" w:rsidRPr="005E201E" w:rsidRDefault="00EC7FE8" w:rsidP="00F90502">
            <w:pPr>
              <w:ind w:left="0"/>
              <w:rPr>
                <w:b/>
              </w:rPr>
            </w:pPr>
            <w:r w:rsidRPr="005E201E">
              <w:rPr>
                <w:b/>
              </w:rPr>
              <w:t>MARSHALS THANKS</w:t>
            </w:r>
          </w:p>
        </w:tc>
        <w:tc>
          <w:tcPr>
            <w:tcW w:w="7660" w:type="dxa"/>
          </w:tcPr>
          <w:p w:rsidR="00EC7FE8" w:rsidRDefault="00EC7FE8" w:rsidP="00F90502">
            <w:pPr>
              <w:ind w:left="0"/>
            </w:pPr>
            <w:r>
              <w:t>Start &amp; finish marshals noted above</w:t>
            </w:r>
          </w:p>
          <w:p w:rsidR="00EC7FE8" w:rsidRDefault="00EC7FE8" w:rsidP="00F90502">
            <w:pPr>
              <w:ind w:left="0"/>
            </w:pPr>
            <w:r>
              <w:t>Marshals draw</w:t>
            </w:r>
          </w:p>
        </w:tc>
      </w:tr>
      <w:tr w:rsidR="00EC7FE8" w:rsidTr="00EC7FE8">
        <w:tc>
          <w:tcPr>
            <w:tcW w:w="1582" w:type="dxa"/>
          </w:tcPr>
          <w:p w:rsidR="00EC7FE8" w:rsidRPr="005E201E" w:rsidRDefault="00EC7FE8" w:rsidP="00F90502">
            <w:pPr>
              <w:ind w:left="0"/>
              <w:rPr>
                <w:b/>
              </w:rPr>
            </w:pPr>
            <w:r w:rsidRPr="005E201E">
              <w:rPr>
                <w:b/>
              </w:rPr>
              <w:t>SPECIAL INSTRUCTIONS</w:t>
            </w:r>
          </w:p>
        </w:tc>
        <w:tc>
          <w:tcPr>
            <w:tcW w:w="7660" w:type="dxa"/>
          </w:tcPr>
          <w:p w:rsidR="00EC7FE8" w:rsidRDefault="00EC7FE8" w:rsidP="00F90502">
            <w:pPr>
              <w:ind w:left="0"/>
            </w:pPr>
            <w:r>
              <w:t>Leaving site, speed, respect the neighbours</w:t>
            </w:r>
          </w:p>
          <w:p w:rsidR="00EC7FE8" w:rsidRDefault="00EC7FE8" w:rsidP="00F90502">
            <w:pPr>
              <w:ind w:left="0"/>
            </w:pPr>
          </w:p>
          <w:p w:rsidR="00EC7FE8" w:rsidRDefault="00EC7FE8" w:rsidP="00F90502">
            <w:pPr>
              <w:ind w:left="0"/>
            </w:pPr>
          </w:p>
        </w:tc>
      </w:tr>
      <w:tr w:rsidR="00EC7FE8" w:rsidTr="00EC7FE8">
        <w:tc>
          <w:tcPr>
            <w:tcW w:w="1582" w:type="dxa"/>
          </w:tcPr>
          <w:p w:rsidR="00EC7FE8" w:rsidRPr="005E201E" w:rsidRDefault="00EC7FE8" w:rsidP="00F90502">
            <w:pPr>
              <w:ind w:left="0"/>
              <w:rPr>
                <w:b/>
              </w:rPr>
            </w:pPr>
            <w:r w:rsidRPr="005E201E">
              <w:rPr>
                <w:b/>
              </w:rPr>
              <w:t>SCORES</w:t>
            </w:r>
          </w:p>
        </w:tc>
        <w:tc>
          <w:tcPr>
            <w:tcW w:w="7660" w:type="dxa"/>
          </w:tcPr>
          <w:p w:rsidR="00EC7FE8" w:rsidRDefault="00EC7FE8" w:rsidP="00F90502">
            <w:pPr>
              <w:ind w:left="0"/>
            </w:pPr>
            <w:r>
              <w:t>Score card read out, make mention of any special or daft achievements during event</w:t>
            </w:r>
          </w:p>
        </w:tc>
      </w:tr>
      <w:tr w:rsidR="00EC7FE8" w:rsidTr="00EC7FE8">
        <w:tc>
          <w:tcPr>
            <w:tcW w:w="1582" w:type="dxa"/>
          </w:tcPr>
          <w:p w:rsidR="00EC7FE8" w:rsidRPr="005E201E" w:rsidRDefault="00EC7FE8" w:rsidP="00F90502">
            <w:pPr>
              <w:ind w:left="0"/>
              <w:rPr>
                <w:b/>
              </w:rPr>
            </w:pPr>
            <w:r w:rsidRPr="005E201E">
              <w:rPr>
                <w:b/>
              </w:rPr>
              <w:t>NEXT EVENT DETAILS</w:t>
            </w:r>
          </w:p>
        </w:tc>
        <w:tc>
          <w:tcPr>
            <w:tcW w:w="7660" w:type="dxa"/>
          </w:tcPr>
          <w:p w:rsidR="00EC7FE8" w:rsidRDefault="00EC7FE8" w:rsidP="00F90502">
            <w:pPr>
              <w:ind w:left="0"/>
            </w:pPr>
            <w:r>
              <w:t>Date and venue for next event, who to contact</w:t>
            </w:r>
          </w:p>
          <w:p w:rsidR="00EC7FE8" w:rsidRDefault="00EC7FE8" w:rsidP="00F90502">
            <w:pPr>
              <w:ind w:left="0"/>
            </w:pPr>
            <w:r>
              <w:t>Appeal for help to set up and marshal</w:t>
            </w:r>
          </w:p>
          <w:p w:rsidR="00EC7FE8" w:rsidRDefault="00EC7FE8" w:rsidP="00F90502">
            <w:pPr>
              <w:ind w:left="0"/>
            </w:pPr>
          </w:p>
          <w:p w:rsidR="00EC7FE8" w:rsidRDefault="00EC7FE8" w:rsidP="00F90502">
            <w:pPr>
              <w:ind w:left="0"/>
            </w:pPr>
          </w:p>
          <w:p w:rsidR="00EC7FE8" w:rsidRDefault="00EC7FE8" w:rsidP="00F90502">
            <w:pPr>
              <w:ind w:left="0"/>
            </w:pPr>
          </w:p>
          <w:p w:rsidR="00EC7FE8" w:rsidRDefault="00EC7FE8" w:rsidP="00F90502">
            <w:pPr>
              <w:ind w:left="0"/>
            </w:pPr>
          </w:p>
          <w:p w:rsidR="00EC7FE8" w:rsidRDefault="00EC7FE8" w:rsidP="00F90502">
            <w:pPr>
              <w:ind w:left="0"/>
            </w:pPr>
          </w:p>
        </w:tc>
      </w:tr>
    </w:tbl>
    <w:p w:rsidR="00EC7FE8" w:rsidRDefault="00EC7FE8" w:rsidP="00EC7FE8">
      <w:pPr>
        <w:jc w:val="center"/>
        <w:rPr>
          <w:b/>
          <w:sz w:val="32"/>
          <w:szCs w:val="32"/>
        </w:rPr>
      </w:pPr>
      <w:r>
        <w:rPr>
          <w:b/>
          <w:sz w:val="32"/>
          <w:szCs w:val="32"/>
        </w:rPr>
        <w:lastRenderedPageBreak/>
        <w:t xml:space="preserve">SLROC - </w:t>
      </w:r>
      <w:r w:rsidRPr="00D23318">
        <w:rPr>
          <w:b/>
          <w:sz w:val="32"/>
          <w:szCs w:val="32"/>
        </w:rPr>
        <w:t>POST EVENT PAPERWORK</w:t>
      </w:r>
    </w:p>
    <w:p w:rsidR="00EC7FE8" w:rsidRPr="00D23318" w:rsidRDefault="00EC7FE8" w:rsidP="00EC7FE8">
      <w:pPr>
        <w:jc w:val="center"/>
        <w:rPr>
          <w:b/>
          <w:sz w:val="32"/>
          <w:szCs w:val="32"/>
        </w:rPr>
      </w:pPr>
    </w:p>
    <w:p w:rsidR="00EC7FE8" w:rsidRDefault="00EC7FE8" w:rsidP="00EC7FE8"/>
    <w:p w:rsidR="00EC7FE8" w:rsidRDefault="00EC7FE8" w:rsidP="00EC7FE8">
      <w:pPr>
        <w:pStyle w:val="ListParagraph"/>
        <w:numPr>
          <w:ilvl w:val="0"/>
          <w:numId w:val="1"/>
        </w:numPr>
        <w:rPr>
          <w:sz w:val="28"/>
          <w:szCs w:val="28"/>
        </w:rPr>
      </w:pPr>
      <w:r w:rsidRPr="00D23318">
        <w:rPr>
          <w:sz w:val="28"/>
          <w:szCs w:val="28"/>
        </w:rPr>
        <w:t>Check each score card has all details completed correctly.</w:t>
      </w:r>
    </w:p>
    <w:p w:rsidR="00EC7FE8" w:rsidRPr="00D23318" w:rsidRDefault="00EC7FE8" w:rsidP="00EC7FE8">
      <w:pPr>
        <w:pStyle w:val="ListParagraph"/>
        <w:ind w:left="11"/>
        <w:rPr>
          <w:sz w:val="28"/>
          <w:szCs w:val="28"/>
        </w:rPr>
      </w:pPr>
    </w:p>
    <w:p w:rsidR="00EC7FE8" w:rsidRDefault="00EC7FE8" w:rsidP="00EC7FE8">
      <w:pPr>
        <w:pStyle w:val="ListParagraph"/>
        <w:numPr>
          <w:ilvl w:val="0"/>
          <w:numId w:val="1"/>
        </w:numPr>
        <w:rPr>
          <w:sz w:val="28"/>
          <w:szCs w:val="28"/>
        </w:rPr>
      </w:pPr>
      <w:r w:rsidRPr="00D23318">
        <w:rPr>
          <w:sz w:val="28"/>
          <w:szCs w:val="28"/>
        </w:rPr>
        <w:t xml:space="preserve">Check score cards and master score sheets </w:t>
      </w:r>
      <w:r>
        <w:rPr>
          <w:sz w:val="28"/>
          <w:szCs w:val="28"/>
        </w:rPr>
        <w:t xml:space="preserve">arithmetic </w:t>
      </w:r>
      <w:r w:rsidRPr="00D23318">
        <w:rPr>
          <w:sz w:val="28"/>
          <w:szCs w:val="28"/>
        </w:rPr>
        <w:t>corresponds.</w:t>
      </w:r>
    </w:p>
    <w:p w:rsidR="00EC7FE8" w:rsidRPr="00D23318" w:rsidRDefault="00EC7FE8" w:rsidP="00EC7FE8">
      <w:pPr>
        <w:ind w:left="0"/>
        <w:rPr>
          <w:sz w:val="28"/>
          <w:szCs w:val="28"/>
        </w:rPr>
      </w:pPr>
    </w:p>
    <w:p w:rsidR="00EC7FE8" w:rsidRDefault="00EC7FE8" w:rsidP="00EC7FE8">
      <w:pPr>
        <w:pStyle w:val="ListParagraph"/>
        <w:numPr>
          <w:ilvl w:val="0"/>
          <w:numId w:val="1"/>
        </w:numPr>
        <w:rPr>
          <w:sz w:val="28"/>
          <w:szCs w:val="28"/>
        </w:rPr>
      </w:pPr>
      <w:r w:rsidRPr="00D23318">
        <w:rPr>
          <w:sz w:val="28"/>
          <w:szCs w:val="28"/>
        </w:rPr>
        <w:t>Take a copy of the master score sheets and keep them in event of any queries and to avoid problem if anything goes missing in the post.</w:t>
      </w:r>
    </w:p>
    <w:p w:rsidR="00EC7FE8" w:rsidRPr="00D23318" w:rsidRDefault="00EC7FE8" w:rsidP="00EC7FE8">
      <w:pPr>
        <w:pStyle w:val="ListParagraph"/>
        <w:ind w:left="11"/>
        <w:rPr>
          <w:sz w:val="28"/>
          <w:szCs w:val="28"/>
        </w:rPr>
      </w:pPr>
    </w:p>
    <w:p w:rsidR="00EC7FE8" w:rsidRDefault="00EC7FE8" w:rsidP="00EC7FE8">
      <w:pPr>
        <w:pStyle w:val="ListParagraph"/>
        <w:numPr>
          <w:ilvl w:val="0"/>
          <w:numId w:val="1"/>
        </w:numPr>
        <w:rPr>
          <w:sz w:val="28"/>
          <w:szCs w:val="28"/>
        </w:rPr>
      </w:pPr>
      <w:r w:rsidRPr="00D23318">
        <w:rPr>
          <w:sz w:val="28"/>
          <w:szCs w:val="28"/>
        </w:rPr>
        <w:t>Post score cards and score sheets to Pam Norrie.</w:t>
      </w:r>
    </w:p>
    <w:p w:rsidR="00EC7FE8" w:rsidRPr="00D23318" w:rsidRDefault="00EC7FE8" w:rsidP="00EC7FE8">
      <w:pPr>
        <w:ind w:left="0"/>
        <w:rPr>
          <w:sz w:val="28"/>
          <w:szCs w:val="28"/>
        </w:rPr>
      </w:pPr>
    </w:p>
    <w:p w:rsidR="00EC7FE8" w:rsidRDefault="00EC7FE8" w:rsidP="00EC7FE8">
      <w:pPr>
        <w:pStyle w:val="ListParagraph"/>
        <w:numPr>
          <w:ilvl w:val="0"/>
          <w:numId w:val="1"/>
        </w:numPr>
        <w:rPr>
          <w:sz w:val="28"/>
          <w:szCs w:val="28"/>
        </w:rPr>
      </w:pPr>
      <w:r w:rsidRPr="00D23318">
        <w:rPr>
          <w:sz w:val="28"/>
          <w:szCs w:val="28"/>
        </w:rPr>
        <w:t xml:space="preserve">Complete </w:t>
      </w:r>
      <w:r>
        <w:rPr>
          <w:sz w:val="28"/>
          <w:szCs w:val="28"/>
        </w:rPr>
        <w:t xml:space="preserve">the </w:t>
      </w:r>
      <w:r w:rsidRPr="00D23318">
        <w:rPr>
          <w:sz w:val="28"/>
          <w:szCs w:val="28"/>
        </w:rPr>
        <w:t>financial report</w:t>
      </w:r>
      <w:r>
        <w:rPr>
          <w:sz w:val="28"/>
          <w:szCs w:val="28"/>
        </w:rPr>
        <w:t>, attach any receipts for event expenses</w:t>
      </w:r>
      <w:r w:rsidRPr="00D23318">
        <w:rPr>
          <w:sz w:val="28"/>
          <w:szCs w:val="28"/>
        </w:rPr>
        <w:t xml:space="preserve"> and send to Steve James.</w:t>
      </w:r>
    </w:p>
    <w:p w:rsidR="00EC7FE8" w:rsidRPr="00D23318" w:rsidRDefault="00EC7FE8" w:rsidP="00EC7FE8">
      <w:pPr>
        <w:pStyle w:val="ListParagraph"/>
        <w:ind w:left="11"/>
        <w:rPr>
          <w:sz w:val="28"/>
          <w:szCs w:val="28"/>
        </w:rPr>
      </w:pPr>
    </w:p>
    <w:p w:rsidR="00EC7FE8" w:rsidRPr="00D23318" w:rsidRDefault="00EC7FE8" w:rsidP="00EC7FE8">
      <w:pPr>
        <w:pStyle w:val="ListParagraph"/>
        <w:numPr>
          <w:ilvl w:val="0"/>
          <w:numId w:val="1"/>
        </w:numPr>
        <w:rPr>
          <w:sz w:val="28"/>
          <w:szCs w:val="28"/>
        </w:rPr>
      </w:pPr>
      <w:r w:rsidRPr="00D23318">
        <w:rPr>
          <w:sz w:val="28"/>
          <w:szCs w:val="28"/>
        </w:rPr>
        <w:t>You retain the Competitors and Marshals signing on sheets</w:t>
      </w:r>
      <w:r>
        <w:rPr>
          <w:sz w:val="28"/>
          <w:szCs w:val="28"/>
        </w:rPr>
        <w:t xml:space="preserve"> in order to collate the marshal’s league table for the end of the year and to have record of competitors having helped at one event to ensure they are eligible for their championship points.</w:t>
      </w:r>
    </w:p>
    <w:p w:rsidR="00EC7FE8" w:rsidRPr="00910ED1" w:rsidRDefault="00EC7FE8" w:rsidP="00F12A69">
      <w:pPr>
        <w:ind w:left="0"/>
        <w:rPr>
          <w:sz w:val="32"/>
          <w:szCs w:val="32"/>
        </w:rPr>
      </w:pPr>
    </w:p>
    <w:sectPr w:rsidR="00EC7FE8" w:rsidRPr="00910ED1" w:rsidSect="00B951B9">
      <w:pgSz w:w="11906" w:h="16838"/>
      <w:pgMar w:top="624" w:right="1440" w:bottom="62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C2EBB"/>
    <w:multiLevelType w:val="hybridMultilevel"/>
    <w:tmpl w:val="DC8CA358"/>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910ED1"/>
    <w:rsid w:val="000B554B"/>
    <w:rsid w:val="000C4057"/>
    <w:rsid w:val="007737E5"/>
    <w:rsid w:val="008A453E"/>
    <w:rsid w:val="00910ED1"/>
    <w:rsid w:val="00A859BF"/>
    <w:rsid w:val="00B951B9"/>
    <w:rsid w:val="00CC4BD9"/>
    <w:rsid w:val="00EC7FE8"/>
    <w:rsid w:val="00F12A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0E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C7F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 Agnew</cp:lastModifiedBy>
  <cp:revision>2</cp:revision>
  <dcterms:created xsi:type="dcterms:W3CDTF">2014-09-03T10:01:00Z</dcterms:created>
  <dcterms:modified xsi:type="dcterms:W3CDTF">2014-09-03T10:01:00Z</dcterms:modified>
</cp:coreProperties>
</file>